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Pr="00216D32" w:rsidRDefault="00D40052" w:rsidP="00AD529B">
      <w:pPr>
        <w:framePr w:w="10077" w:h="4501" w:hSpace="180" w:wrap="around" w:vAnchor="text" w:hAnchor="page" w:x="1186" w:y="142"/>
        <w:rPr>
          <w:rFonts w:ascii="Times New Roman" w:hAnsi="Times New Roman"/>
        </w:rPr>
      </w:pPr>
      <w:r>
        <w:rPr>
          <w:rFonts w:ascii="Times New Roman" w:hAnsi="Times New Roman"/>
        </w:rPr>
        <w:t>18.01.</w:t>
      </w:r>
      <w:r w:rsidR="00A86EBF" w:rsidRPr="00216D32">
        <w:rPr>
          <w:rFonts w:ascii="Times New Roman" w:hAnsi="Times New Roman"/>
        </w:rPr>
        <w:t>201</w:t>
      </w:r>
      <w:r w:rsidR="00AD529B" w:rsidRPr="00216D32">
        <w:rPr>
          <w:rFonts w:ascii="Times New Roman" w:hAnsi="Times New Roman"/>
        </w:rPr>
        <w:t>9</w:t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A86EBF" w:rsidRPr="00216D32">
        <w:rPr>
          <w:rFonts w:ascii="Times New Roman" w:hAnsi="Times New Roman"/>
        </w:rPr>
        <w:tab/>
      </w:r>
      <w:r w:rsidR="004146B2" w:rsidRPr="00216D32">
        <w:rPr>
          <w:rFonts w:ascii="Times New Roman" w:hAnsi="Times New Roman"/>
        </w:rPr>
        <w:t xml:space="preserve"> </w:t>
      </w:r>
      <w:r w:rsidR="001633C6" w:rsidRPr="00216D32">
        <w:rPr>
          <w:rFonts w:ascii="Times New Roman" w:hAnsi="Times New Roman"/>
        </w:rPr>
        <w:tab/>
      </w:r>
      <w:r w:rsidR="001633C6" w:rsidRPr="00216D32">
        <w:rPr>
          <w:rFonts w:ascii="Times New Roman" w:hAnsi="Times New Roman"/>
        </w:rPr>
        <w:tab/>
      </w:r>
      <w:r w:rsidR="001633C6" w:rsidRPr="00216D32">
        <w:rPr>
          <w:rFonts w:ascii="Times New Roman" w:hAnsi="Times New Roman"/>
        </w:rPr>
        <w:tab/>
      </w:r>
      <w:bookmarkStart w:id="0" w:name="_GoBack"/>
      <w:bookmarkEnd w:id="0"/>
      <w:r w:rsidR="00AD529B" w:rsidRPr="00216D3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</w:t>
      </w:r>
      <w:r w:rsidR="00533CCE" w:rsidRPr="00216D32">
        <w:rPr>
          <w:rFonts w:ascii="Times New Roman" w:hAnsi="Times New Roman"/>
        </w:rPr>
        <w:t>№</w:t>
      </w:r>
      <w:r>
        <w:rPr>
          <w:rFonts w:ascii="Times New Roman" w:hAnsi="Times New Roman"/>
        </w:rPr>
        <w:t>68</w:t>
      </w:r>
    </w:p>
    <w:p w:rsidR="004146B2" w:rsidRPr="00216D32" w:rsidRDefault="004146B2" w:rsidP="004146B2">
      <w:pPr>
        <w:framePr w:w="10077" w:h="4501" w:hSpace="180" w:wrap="around" w:vAnchor="text" w:hAnchor="page" w:x="1186" w:y="142"/>
        <w:jc w:val="center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4146B2" w:rsidRPr="00216D32" w:rsidRDefault="004146B2" w:rsidP="004146B2">
      <w:pPr>
        <w:pStyle w:val="3"/>
        <w:framePr w:w="9897" w:wrap="around" w:x="1306" w:y="-758"/>
      </w:pPr>
      <w:r w:rsidRPr="00216D32"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2" w:rsidRPr="00216D32" w:rsidRDefault="004146B2" w:rsidP="004146B2">
      <w:pPr>
        <w:pStyle w:val="3"/>
        <w:framePr w:w="9897" w:wrap="around" w:x="1306" w:y="-758"/>
      </w:pPr>
    </w:p>
    <w:p w:rsidR="004146B2" w:rsidRPr="00216D32" w:rsidRDefault="004146B2" w:rsidP="004146B2">
      <w:pPr>
        <w:pStyle w:val="3"/>
        <w:framePr w:w="9897" w:wrap="around" w:x="1306" w:y="-758"/>
        <w:rPr>
          <w:rFonts w:ascii="Arial" w:hAnsi="Arial" w:cs="Arial"/>
          <w:sz w:val="28"/>
          <w:szCs w:val="28"/>
        </w:rPr>
      </w:pPr>
      <w:r w:rsidRPr="00216D3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16D32">
        <w:rPr>
          <w:rFonts w:ascii="Arial" w:hAnsi="Arial" w:cs="Arial"/>
          <w:sz w:val="28"/>
          <w:szCs w:val="28"/>
        </w:rPr>
        <w:t>рск Кр</w:t>
      </w:r>
      <w:proofErr w:type="gramEnd"/>
      <w:r w:rsidRPr="00216D32">
        <w:rPr>
          <w:rFonts w:ascii="Arial" w:hAnsi="Arial" w:cs="Arial"/>
          <w:sz w:val="28"/>
          <w:szCs w:val="28"/>
        </w:rPr>
        <w:t>асноярского края»</w:t>
      </w:r>
    </w:p>
    <w:p w:rsidR="004146B2" w:rsidRPr="00216D32" w:rsidRDefault="004146B2" w:rsidP="004146B2">
      <w:pPr>
        <w:pStyle w:val="1"/>
        <w:framePr w:w="9897" w:wrap="around" w:x="1306" w:y="-758"/>
        <w:rPr>
          <w:rFonts w:ascii="Arial" w:hAnsi="Arial" w:cs="Arial"/>
          <w:szCs w:val="28"/>
        </w:rPr>
      </w:pPr>
    </w:p>
    <w:p w:rsidR="004146B2" w:rsidRPr="00216D32" w:rsidRDefault="004146B2" w:rsidP="004146B2">
      <w:pPr>
        <w:pStyle w:val="1"/>
        <w:framePr w:w="9897" w:wrap="around" w:x="1306" w:y="-758"/>
        <w:rPr>
          <w:sz w:val="32"/>
          <w:szCs w:val="32"/>
        </w:rPr>
      </w:pPr>
      <w:proofErr w:type="gramStart"/>
      <w:r w:rsidRPr="00216D32">
        <w:rPr>
          <w:sz w:val="32"/>
          <w:szCs w:val="32"/>
        </w:rPr>
        <w:t>АДМИНИСТРАЦИЯ</w:t>
      </w:r>
      <w:proofErr w:type="gramEnd"/>
      <w:r w:rsidRPr="00216D32">
        <w:rPr>
          <w:sz w:val="32"/>
          <w:szCs w:val="32"/>
        </w:rPr>
        <w:t xml:space="preserve"> ЗАТО г. ЖЕЛЕЗНОГОРСК</w:t>
      </w:r>
    </w:p>
    <w:p w:rsidR="004146B2" w:rsidRPr="00216D32" w:rsidRDefault="004146B2" w:rsidP="004146B2">
      <w:pPr>
        <w:framePr w:w="9897" w:h="1873" w:hSpace="180" w:wrap="around" w:vAnchor="text" w:hAnchor="page" w:x="1306" w:y="-758"/>
        <w:jc w:val="center"/>
        <w:rPr>
          <w:rFonts w:ascii="Times New Roman" w:hAnsi="Times New Roman"/>
          <w:b/>
          <w:sz w:val="28"/>
        </w:rPr>
      </w:pPr>
    </w:p>
    <w:p w:rsidR="004146B2" w:rsidRPr="00216D32" w:rsidRDefault="004146B2" w:rsidP="004146B2">
      <w:pPr>
        <w:framePr w:w="9897" w:h="1873" w:hSpace="180" w:wrap="around" w:vAnchor="text" w:hAnchor="page" w:x="1306" w:y="-758"/>
        <w:jc w:val="center"/>
        <w:rPr>
          <w:rFonts w:ascii="Arial" w:hAnsi="Arial"/>
        </w:rPr>
      </w:pPr>
      <w:r w:rsidRPr="00216D32">
        <w:rPr>
          <w:rFonts w:ascii="Arial" w:hAnsi="Arial"/>
          <w:b/>
          <w:sz w:val="36"/>
        </w:rPr>
        <w:t>ПОСТАНОВЛЕНИЕ</w:t>
      </w:r>
    </w:p>
    <w:p w:rsidR="00DD3808" w:rsidRPr="00216D32" w:rsidRDefault="00DD3808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r w:rsidR="0085718B" w:rsidRPr="00216D32">
        <w:rPr>
          <w:rFonts w:ascii="Times New Roman" w:hAnsi="Times New Roman" w:cs="Times New Roman"/>
          <w:sz w:val="28"/>
          <w:szCs w:val="28"/>
        </w:rPr>
        <w:t>«</w:t>
      </w:r>
      <w:r w:rsidR="00533CCE" w:rsidRPr="00216D32">
        <w:rPr>
          <w:rFonts w:ascii="Times New Roman" w:hAnsi="Times New Roman" w:cs="Times New Roman"/>
          <w:sz w:val="28"/>
          <w:szCs w:val="28"/>
        </w:rPr>
        <w:t>Комбинат благоустройства</w:t>
      </w:r>
      <w:r w:rsidR="0085718B" w:rsidRPr="00216D32">
        <w:rPr>
          <w:rFonts w:ascii="Times New Roman" w:hAnsi="Times New Roman" w:cs="Times New Roman"/>
          <w:sz w:val="28"/>
          <w:szCs w:val="28"/>
        </w:rPr>
        <w:t>»</w:t>
      </w:r>
      <w:r w:rsidRPr="00216D32">
        <w:rPr>
          <w:rFonts w:ascii="Times New Roman" w:hAnsi="Times New Roman" w:cs="Times New Roman"/>
          <w:sz w:val="28"/>
          <w:szCs w:val="28"/>
        </w:rPr>
        <w:t xml:space="preserve"> на выполнение муниципальных работ </w:t>
      </w:r>
      <w:r w:rsidR="00E64D69" w:rsidRPr="00216D32">
        <w:rPr>
          <w:rFonts w:ascii="Times New Roman" w:hAnsi="Times New Roman" w:cs="Times New Roman"/>
          <w:sz w:val="28"/>
          <w:szCs w:val="28"/>
        </w:rPr>
        <w:t>на</w:t>
      </w:r>
      <w:r w:rsidRPr="00216D32">
        <w:rPr>
          <w:rFonts w:ascii="Times New Roman" w:hAnsi="Times New Roman" w:cs="Times New Roman"/>
          <w:sz w:val="28"/>
          <w:szCs w:val="28"/>
        </w:rPr>
        <w:t xml:space="preserve"> 201</w:t>
      </w:r>
      <w:r w:rsidR="0085718B" w:rsidRPr="00216D32">
        <w:rPr>
          <w:rFonts w:ascii="Times New Roman" w:hAnsi="Times New Roman" w:cs="Times New Roman"/>
          <w:sz w:val="28"/>
          <w:szCs w:val="28"/>
        </w:rPr>
        <w:t>9</w:t>
      </w:r>
      <w:r w:rsidRPr="00216D32">
        <w:rPr>
          <w:rFonts w:ascii="Times New Roman" w:hAnsi="Times New Roman" w:cs="Times New Roman"/>
          <w:sz w:val="28"/>
          <w:szCs w:val="28"/>
        </w:rPr>
        <w:t xml:space="preserve"> </w:t>
      </w:r>
      <w:r w:rsidR="00E64D69" w:rsidRPr="00216D32">
        <w:rPr>
          <w:rFonts w:ascii="Times New Roman" w:hAnsi="Times New Roman" w:cs="Times New Roman"/>
          <w:sz w:val="28"/>
          <w:szCs w:val="28"/>
        </w:rPr>
        <w:t>год</w:t>
      </w:r>
      <w:r w:rsidR="00C06336" w:rsidRPr="00216D32">
        <w:rPr>
          <w:rFonts w:ascii="Times New Roman" w:hAnsi="Times New Roman" w:cs="Times New Roman"/>
          <w:sz w:val="28"/>
          <w:szCs w:val="28"/>
        </w:rPr>
        <w:t xml:space="preserve"> и</w:t>
      </w:r>
      <w:r w:rsidR="00533CCE" w:rsidRPr="00216D3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85718B" w:rsidRPr="00216D32">
        <w:rPr>
          <w:rFonts w:ascii="Times New Roman" w:hAnsi="Times New Roman" w:cs="Times New Roman"/>
          <w:sz w:val="28"/>
          <w:szCs w:val="28"/>
        </w:rPr>
        <w:t>20</w:t>
      </w:r>
      <w:r w:rsidR="00A86EBF" w:rsidRPr="00216D32">
        <w:rPr>
          <w:rFonts w:ascii="Times New Roman" w:hAnsi="Times New Roman" w:cs="Times New Roman"/>
          <w:sz w:val="28"/>
          <w:szCs w:val="28"/>
        </w:rPr>
        <w:t>-</w:t>
      </w:r>
      <w:r w:rsidRPr="00216D32">
        <w:rPr>
          <w:rFonts w:ascii="Times New Roman" w:hAnsi="Times New Roman" w:cs="Times New Roman"/>
          <w:sz w:val="28"/>
          <w:szCs w:val="28"/>
        </w:rPr>
        <w:t>202</w:t>
      </w:r>
      <w:r w:rsidR="0085718B" w:rsidRPr="00216D32">
        <w:rPr>
          <w:rFonts w:ascii="Times New Roman" w:hAnsi="Times New Roman" w:cs="Times New Roman"/>
          <w:sz w:val="28"/>
          <w:szCs w:val="28"/>
        </w:rPr>
        <w:t>1</w:t>
      </w:r>
      <w:r w:rsidRPr="00216D3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162EB" w:rsidRPr="00216D32" w:rsidRDefault="002162EB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216D32" w:rsidRDefault="00A86EBF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4D69" w:rsidRPr="00216D32">
        <w:rPr>
          <w:rFonts w:ascii="Times New Roman" w:hAnsi="Times New Roman" w:cs="Times New Roman"/>
          <w:sz w:val="28"/>
          <w:szCs w:val="28"/>
        </w:rPr>
        <w:t>Б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юджетным </w:t>
      </w:r>
      <w:hyperlink r:id="rId9" w:history="1">
        <w:r w:rsidR="001E1EAD" w:rsidRPr="00216D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proofErr w:type="gramStart"/>
        <w:r w:rsidR="001E1EAD" w:rsidRPr="00216D32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1" w:history="1">
        <w:r w:rsidR="00696594" w:rsidRPr="00216D32">
          <w:rPr>
            <w:rFonts w:ascii="Times New Roman" w:hAnsi="Times New Roman" w:cs="Times New Roman"/>
            <w:sz w:val="28"/>
            <w:szCs w:val="28"/>
          </w:rPr>
          <w:t>п</w:t>
        </w:r>
        <w:r w:rsidR="001E1EAD" w:rsidRPr="00216D3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</w:p>
    <w:p w:rsidR="004547CD" w:rsidRPr="00216D32" w:rsidRDefault="004547CD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216D32" w:rsidRDefault="001E1EAD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6EBF" w:rsidRPr="00216D32" w:rsidRDefault="00A86EBF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08" w:rsidRPr="00216D32" w:rsidRDefault="00DD3808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32">
        <w:rPr>
          <w:rFonts w:ascii="Times New Roman" w:hAnsi="Times New Roman" w:cs="Times New Roman"/>
          <w:sz w:val="28"/>
          <w:szCs w:val="28"/>
        </w:rPr>
        <w:t xml:space="preserve">1. Утвердить муниципальное </w:t>
      </w:r>
      <w:hyperlink r:id="rId12" w:history="1">
        <w:r w:rsidRPr="00216D32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216D32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</w:t>
      </w:r>
      <w:r w:rsidR="0085718B" w:rsidRPr="00216D32">
        <w:rPr>
          <w:rFonts w:ascii="Times New Roman" w:hAnsi="Times New Roman" w:cs="Times New Roman"/>
          <w:sz w:val="28"/>
          <w:szCs w:val="28"/>
        </w:rPr>
        <w:t>«</w:t>
      </w:r>
      <w:r w:rsidR="00533CCE" w:rsidRPr="00216D32">
        <w:rPr>
          <w:rFonts w:ascii="Times New Roman" w:hAnsi="Times New Roman" w:cs="Times New Roman"/>
          <w:sz w:val="28"/>
          <w:szCs w:val="28"/>
        </w:rPr>
        <w:t>Комбинат благоустройств</w:t>
      </w:r>
      <w:r w:rsidR="0083201A">
        <w:rPr>
          <w:rFonts w:ascii="Times New Roman" w:hAnsi="Times New Roman" w:cs="Times New Roman"/>
          <w:sz w:val="28"/>
          <w:szCs w:val="28"/>
        </w:rPr>
        <w:t>а</w:t>
      </w:r>
      <w:r w:rsidR="0085718B" w:rsidRPr="00216D32">
        <w:rPr>
          <w:rFonts w:ascii="Times New Roman" w:hAnsi="Times New Roman" w:cs="Times New Roman"/>
          <w:sz w:val="28"/>
          <w:szCs w:val="28"/>
        </w:rPr>
        <w:t>»</w:t>
      </w:r>
      <w:r w:rsidRPr="00216D32">
        <w:rPr>
          <w:rFonts w:ascii="Times New Roman" w:hAnsi="Times New Roman" w:cs="Times New Roman"/>
          <w:sz w:val="28"/>
          <w:szCs w:val="28"/>
        </w:rPr>
        <w:t xml:space="preserve"> на выполнение муниципальных работ </w:t>
      </w:r>
      <w:r w:rsidR="00E64D69" w:rsidRPr="00216D32">
        <w:rPr>
          <w:rFonts w:ascii="Times New Roman" w:hAnsi="Times New Roman" w:cs="Times New Roman"/>
          <w:sz w:val="28"/>
          <w:szCs w:val="28"/>
        </w:rPr>
        <w:t>на</w:t>
      </w:r>
      <w:r w:rsidRPr="00216D32">
        <w:rPr>
          <w:rFonts w:ascii="Times New Roman" w:hAnsi="Times New Roman" w:cs="Times New Roman"/>
          <w:sz w:val="28"/>
          <w:szCs w:val="28"/>
        </w:rPr>
        <w:t xml:space="preserve"> 201</w:t>
      </w:r>
      <w:r w:rsidR="0085718B" w:rsidRPr="00216D32">
        <w:rPr>
          <w:rFonts w:ascii="Times New Roman" w:hAnsi="Times New Roman" w:cs="Times New Roman"/>
          <w:sz w:val="28"/>
          <w:szCs w:val="28"/>
        </w:rPr>
        <w:t>9</w:t>
      </w:r>
      <w:r w:rsidR="00E64D69" w:rsidRPr="00216D32">
        <w:rPr>
          <w:rFonts w:ascii="Times New Roman" w:hAnsi="Times New Roman" w:cs="Times New Roman"/>
          <w:sz w:val="28"/>
          <w:szCs w:val="28"/>
        </w:rPr>
        <w:t xml:space="preserve"> год</w:t>
      </w:r>
      <w:r w:rsidR="00C06336" w:rsidRPr="00216D32">
        <w:rPr>
          <w:rFonts w:ascii="Times New Roman" w:hAnsi="Times New Roman" w:cs="Times New Roman"/>
          <w:sz w:val="28"/>
          <w:szCs w:val="28"/>
        </w:rPr>
        <w:t xml:space="preserve"> и </w:t>
      </w:r>
      <w:r w:rsidR="00A86EBF" w:rsidRPr="00216D3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5718B" w:rsidRPr="00216D32">
        <w:rPr>
          <w:rFonts w:ascii="Times New Roman" w:hAnsi="Times New Roman" w:cs="Times New Roman"/>
          <w:sz w:val="28"/>
          <w:szCs w:val="28"/>
        </w:rPr>
        <w:t>20</w:t>
      </w:r>
      <w:r w:rsidR="00533CCE" w:rsidRPr="00216D32">
        <w:rPr>
          <w:rFonts w:ascii="Times New Roman" w:hAnsi="Times New Roman" w:cs="Times New Roman"/>
          <w:sz w:val="28"/>
          <w:szCs w:val="28"/>
        </w:rPr>
        <w:t>-202</w:t>
      </w:r>
      <w:r w:rsidR="0085718B" w:rsidRPr="00216D32">
        <w:rPr>
          <w:rFonts w:ascii="Times New Roman" w:hAnsi="Times New Roman" w:cs="Times New Roman"/>
          <w:sz w:val="28"/>
          <w:szCs w:val="28"/>
        </w:rPr>
        <w:t>1</w:t>
      </w:r>
      <w:r w:rsidR="00CB6687" w:rsidRPr="00216D32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216D32">
        <w:rPr>
          <w:rFonts w:ascii="Times New Roman" w:hAnsi="Times New Roman" w:cs="Times New Roman"/>
          <w:sz w:val="28"/>
          <w:szCs w:val="28"/>
        </w:rPr>
        <w:t>.</w:t>
      </w:r>
    </w:p>
    <w:p w:rsidR="006E2352" w:rsidRPr="00216D32" w:rsidRDefault="0083201A" w:rsidP="006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6E2352" w:rsidRPr="00216D32">
        <w:rPr>
          <w:rFonts w:ascii="Times New Roman" w:hAnsi="Times New Roman" w:cs="Times New Roman"/>
          <w:sz w:val="28"/>
          <w:szCs w:val="28"/>
        </w:rPr>
        <w:t>Администра</w:t>
      </w:r>
      <w:r w:rsidR="00533CCE" w:rsidRPr="00216D32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533CCE" w:rsidRPr="00216D32">
        <w:rPr>
          <w:rFonts w:ascii="Times New Roman" w:hAnsi="Times New Roman" w:cs="Times New Roman"/>
          <w:sz w:val="28"/>
          <w:szCs w:val="28"/>
        </w:rPr>
        <w:t xml:space="preserve"> ЗАТО г. Железногорск (Е.</w:t>
      </w:r>
      <w:r w:rsidR="004547CD" w:rsidRPr="00216D32">
        <w:rPr>
          <w:rFonts w:ascii="Times New Roman" w:hAnsi="Times New Roman" w:cs="Times New Roman"/>
          <w:sz w:val="28"/>
          <w:szCs w:val="28"/>
        </w:rPr>
        <w:t>В. 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Андросова) довести до сведения населения настоящее </w:t>
      </w:r>
      <w:r w:rsidR="00CF35C6" w:rsidRPr="00216D32">
        <w:rPr>
          <w:rFonts w:ascii="Times New Roman" w:hAnsi="Times New Roman" w:cs="Times New Roman"/>
          <w:sz w:val="28"/>
          <w:szCs w:val="28"/>
        </w:rPr>
        <w:t>п</w:t>
      </w:r>
      <w:r w:rsidR="006E2352" w:rsidRPr="00216D32">
        <w:rPr>
          <w:rFonts w:ascii="Times New Roman" w:hAnsi="Times New Roman" w:cs="Times New Roman"/>
          <w:sz w:val="28"/>
          <w:szCs w:val="28"/>
        </w:rPr>
        <w:t xml:space="preserve">остановление через газету </w:t>
      </w:r>
      <w:r w:rsidR="00CD6482" w:rsidRPr="00216D32">
        <w:rPr>
          <w:rFonts w:ascii="Times New Roman" w:hAnsi="Times New Roman" w:cs="Times New Roman"/>
          <w:sz w:val="28"/>
          <w:szCs w:val="28"/>
        </w:rPr>
        <w:t>«</w:t>
      </w:r>
      <w:r w:rsidR="006E2352" w:rsidRPr="00216D32">
        <w:rPr>
          <w:rFonts w:ascii="Times New Roman" w:hAnsi="Times New Roman" w:cs="Times New Roman"/>
          <w:sz w:val="28"/>
          <w:szCs w:val="28"/>
        </w:rPr>
        <w:t>Город и горожане</w:t>
      </w:r>
      <w:r w:rsidR="00CD6482" w:rsidRPr="00216D32">
        <w:rPr>
          <w:rFonts w:ascii="Times New Roman" w:hAnsi="Times New Roman" w:cs="Times New Roman"/>
          <w:sz w:val="28"/>
          <w:szCs w:val="28"/>
        </w:rPr>
        <w:t>»</w:t>
      </w:r>
      <w:r w:rsidR="006E2352" w:rsidRPr="00216D32">
        <w:rPr>
          <w:rFonts w:ascii="Times New Roman" w:hAnsi="Times New Roman" w:cs="Times New Roman"/>
          <w:sz w:val="28"/>
          <w:szCs w:val="28"/>
        </w:rPr>
        <w:t>.</w:t>
      </w:r>
    </w:p>
    <w:p w:rsidR="001E1EAD" w:rsidRPr="00216D32" w:rsidRDefault="0083201A" w:rsidP="0069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1E1EAD" w:rsidRPr="00216D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1EAD" w:rsidRPr="00216D32">
        <w:rPr>
          <w:rFonts w:ascii="Times New Roman" w:hAnsi="Times New Roman" w:cs="Times New Roman"/>
          <w:sz w:val="28"/>
          <w:szCs w:val="28"/>
        </w:rPr>
        <w:t xml:space="preserve"> ЗАТО г. Железногорск (И.</w:t>
      </w:r>
      <w:r w:rsidR="00533CCE" w:rsidRPr="00216D32">
        <w:rPr>
          <w:rFonts w:ascii="Times New Roman" w:hAnsi="Times New Roman" w:cs="Times New Roman"/>
          <w:sz w:val="28"/>
          <w:szCs w:val="28"/>
        </w:rPr>
        <w:t xml:space="preserve">С. 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</w:t>
      </w:r>
      <w:r w:rsidR="00AE4EDE" w:rsidRPr="00216D32">
        <w:rPr>
          <w:rFonts w:ascii="Times New Roman" w:hAnsi="Times New Roman" w:cs="Times New Roman"/>
          <w:sz w:val="28"/>
          <w:szCs w:val="28"/>
        </w:rPr>
        <w:t>п</w:t>
      </w:r>
      <w:r w:rsidR="001E1EAD" w:rsidRPr="00216D32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E4EDE" w:rsidRPr="00216D32">
        <w:rPr>
          <w:rFonts w:ascii="Times New Roman" w:hAnsi="Times New Roman" w:cs="Times New Roman"/>
          <w:sz w:val="28"/>
          <w:szCs w:val="28"/>
        </w:rPr>
        <w:t>«</w:t>
      </w:r>
      <w:r w:rsidR="001E1EAD" w:rsidRPr="00216D32">
        <w:rPr>
          <w:rFonts w:ascii="Times New Roman" w:hAnsi="Times New Roman" w:cs="Times New Roman"/>
          <w:sz w:val="28"/>
          <w:szCs w:val="28"/>
        </w:rPr>
        <w:t>Интернет</w:t>
      </w:r>
      <w:r w:rsidR="00AE4EDE" w:rsidRPr="00216D32">
        <w:rPr>
          <w:rFonts w:ascii="Times New Roman" w:hAnsi="Times New Roman" w:cs="Times New Roman"/>
          <w:sz w:val="28"/>
          <w:szCs w:val="28"/>
        </w:rPr>
        <w:t>»</w:t>
      </w:r>
      <w:r w:rsidR="001E1EAD" w:rsidRPr="00216D32">
        <w:rPr>
          <w:rFonts w:ascii="Times New Roman" w:hAnsi="Times New Roman" w:cs="Times New Roman"/>
          <w:sz w:val="28"/>
          <w:szCs w:val="28"/>
        </w:rPr>
        <w:t>.</w:t>
      </w:r>
    </w:p>
    <w:p w:rsidR="00DD3808" w:rsidRPr="00216D32" w:rsidRDefault="0083201A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696594" w:rsidRPr="00216D32">
        <w:rPr>
          <w:rFonts w:ascii="Times New Roman" w:hAnsi="Times New Roman" w:cs="Times New Roman"/>
          <w:sz w:val="28"/>
          <w:szCs w:val="28"/>
        </w:rPr>
        <w:t>п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D529B" w:rsidRPr="00216D3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3808" w:rsidRPr="00216D32" w:rsidRDefault="0083201A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594" w:rsidRPr="00216D32">
        <w:rPr>
          <w:rFonts w:ascii="Times New Roman" w:hAnsi="Times New Roman" w:cs="Times New Roman"/>
          <w:sz w:val="28"/>
          <w:szCs w:val="28"/>
        </w:rPr>
        <w:t>. Настоящее п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официального опубликования и распространяется на правоотношения, возникшие с </w:t>
      </w:r>
      <w:r w:rsidR="00CD6482" w:rsidRPr="00216D3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DD3808" w:rsidRPr="00216D32">
        <w:rPr>
          <w:rFonts w:ascii="Times New Roman" w:hAnsi="Times New Roman" w:cs="Times New Roman"/>
          <w:sz w:val="28"/>
          <w:szCs w:val="28"/>
        </w:rPr>
        <w:t>201</w:t>
      </w:r>
      <w:r w:rsidR="00CD6482" w:rsidRPr="00216D32">
        <w:rPr>
          <w:rFonts w:ascii="Times New Roman" w:hAnsi="Times New Roman" w:cs="Times New Roman"/>
          <w:sz w:val="28"/>
          <w:szCs w:val="28"/>
        </w:rPr>
        <w:t>9</w:t>
      </w:r>
      <w:r w:rsidR="00DD3808" w:rsidRPr="00216D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594" w:rsidRPr="00216D32" w:rsidRDefault="00696594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94" w:rsidRPr="00216D32" w:rsidRDefault="00696594" w:rsidP="0069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9B" w:rsidRPr="00216D32" w:rsidRDefault="00AD529B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5718B" w:rsidRPr="00216D32" w:rsidRDefault="001E1EAD" w:rsidP="0069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18B" w:rsidRPr="00216D32" w:rsidSect="000F521B">
          <w:headerReference w:type="default" r:id="rId13"/>
          <w:pgSz w:w="11906" w:h="16838"/>
          <w:pgMar w:top="1021" w:right="567" w:bottom="1021" w:left="1276" w:header="709" w:footer="709" w:gutter="0"/>
          <w:cols w:space="708"/>
          <w:titlePg/>
          <w:docGrid w:linePitch="360"/>
        </w:sectPr>
      </w:pPr>
      <w:proofErr w:type="gramStart"/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D529B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DE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594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E46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EBF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29B" w:rsidRPr="00216D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Пешков</w:t>
      </w:r>
    </w:p>
    <w:p w:rsidR="0085718B" w:rsidRPr="00216D32" w:rsidRDefault="0085718B" w:rsidP="0085718B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к постановлению </w:t>
      </w:r>
      <w:proofErr w:type="gramStart"/>
      <w:r w:rsidRPr="00216D32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216D32">
        <w:rPr>
          <w:rFonts w:ascii="Times New Roman" w:hAnsi="Times New Roman"/>
          <w:sz w:val="24"/>
          <w:szCs w:val="24"/>
          <w:lang w:eastAsia="ru-RU"/>
        </w:rPr>
        <w:t xml:space="preserve"> ЗАТО г. Железногорск</w:t>
      </w:r>
    </w:p>
    <w:p w:rsidR="0085718B" w:rsidRPr="00216D32" w:rsidRDefault="0085718B" w:rsidP="0085718B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40052">
        <w:rPr>
          <w:rFonts w:ascii="Times New Roman" w:hAnsi="Times New Roman"/>
          <w:sz w:val="24"/>
          <w:szCs w:val="24"/>
          <w:lang w:eastAsia="ru-RU"/>
        </w:rPr>
        <w:t>18.01</w:t>
      </w:r>
      <w:r w:rsidRPr="00216D32">
        <w:rPr>
          <w:rFonts w:ascii="Times New Roman" w:hAnsi="Times New Roman"/>
          <w:sz w:val="24"/>
          <w:szCs w:val="24"/>
          <w:lang w:eastAsia="ru-RU"/>
        </w:rPr>
        <w:t>.201</w:t>
      </w:r>
      <w:r w:rsidR="006507A4" w:rsidRPr="00216D32">
        <w:rPr>
          <w:rFonts w:ascii="Times New Roman" w:hAnsi="Times New Roman"/>
          <w:sz w:val="24"/>
          <w:szCs w:val="24"/>
          <w:lang w:eastAsia="ru-RU"/>
        </w:rPr>
        <w:t>9</w:t>
      </w:r>
      <w:r w:rsidRPr="00216D3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40052">
        <w:rPr>
          <w:rFonts w:ascii="Times New Roman" w:hAnsi="Times New Roman"/>
          <w:sz w:val="24"/>
          <w:szCs w:val="24"/>
          <w:lang w:eastAsia="ru-RU"/>
        </w:rPr>
        <w:t>68</w:t>
      </w:r>
    </w:p>
    <w:p w:rsidR="0085718B" w:rsidRPr="00216D32" w:rsidRDefault="0085718B" w:rsidP="0085718B">
      <w:pPr>
        <w:tabs>
          <w:tab w:val="left" w:pos="9639"/>
        </w:tabs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5718B" w:rsidRPr="00216D32" w:rsidRDefault="0085718B" w:rsidP="0085718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МУНИЦИПАЛЬНОЕ ЗАДАНИЕ</w:t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на 201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20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>-202</w:t>
      </w:r>
      <w:r w:rsidR="009040A8" w:rsidRPr="00216D32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85718B" w:rsidRPr="00216D32" w:rsidTr="0085718B">
        <w:trPr>
          <w:trHeight w:val="20"/>
        </w:trPr>
        <w:tc>
          <w:tcPr>
            <w:tcW w:w="8414" w:type="dxa"/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365" w:type="dxa"/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20"/>
        </w:trPr>
        <w:tc>
          <w:tcPr>
            <w:tcW w:w="15310" w:type="dxa"/>
            <w:gridSpan w:val="3"/>
            <w:noWrap/>
          </w:tcPr>
          <w:p w:rsidR="0085718B" w:rsidRPr="00216D32" w:rsidRDefault="0085718B" w:rsidP="002D2D4E">
            <w:pPr>
              <w:spacing w:after="0" w:line="240" w:lineRule="auto"/>
              <w:ind w:right="-39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85718B" w:rsidRPr="00216D32" w:rsidTr="0085718B">
        <w:trPr>
          <w:trHeight w:val="20"/>
        </w:trPr>
        <w:tc>
          <w:tcPr>
            <w:tcW w:w="8414" w:type="dxa"/>
            <w:noWrap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85718B" w:rsidRPr="00216D32" w:rsidTr="0085718B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9040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85718B" w:rsidRPr="00216D32" w:rsidTr="0085718B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18B" w:rsidRPr="00216D32" w:rsidRDefault="0085718B" w:rsidP="002D2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8B" w:rsidRPr="00216D32" w:rsidRDefault="0085718B" w:rsidP="0085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DC9" w:rsidRDefault="00AF7DC9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F7DC9" w:rsidRDefault="00AF7DC9">
      <w:pPr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9040A8" w:rsidRPr="00216D32" w:rsidTr="00D92D40">
        <w:trPr>
          <w:trHeight w:val="86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работы: 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      </w:r>
          </w:p>
          <w:p w:rsidR="009040A8" w:rsidRPr="00216D32" w:rsidRDefault="009040A8" w:rsidP="009040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9040A8" w:rsidRPr="00216D32" w:rsidTr="00A937E0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040A8" w:rsidRPr="00216D32" w:rsidRDefault="009040A8" w:rsidP="009040A8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9040A8" w:rsidRPr="00216D32" w:rsidRDefault="009040A8" w:rsidP="0090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9040A8" w:rsidRPr="00216D32" w:rsidRDefault="009040A8" w:rsidP="009040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Р.19.1.</w:t>
                  </w:r>
                </w:p>
                <w:p w:rsidR="009040A8" w:rsidRPr="00216D32" w:rsidRDefault="009040A8" w:rsidP="009040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0143</w:t>
                  </w:r>
                </w:p>
              </w:tc>
            </w:tr>
          </w:tbl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Р.19.1.0143.</w:t>
            </w:r>
          </w:p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0001.001</w:t>
            </w:r>
          </w:p>
        </w:tc>
      </w:tr>
      <w:tr w:rsidR="009040A8" w:rsidRPr="00216D32" w:rsidTr="00D92D40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0A8" w:rsidRPr="00216D32" w:rsidTr="00D92D40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9040A8" w:rsidRPr="00216D32" w:rsidRDefault="009040A8" w:rsidP="00A937E0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9040A8" w:rsidRPr="00216D32" w:rsidRDefault="009040A8" w:rsidP="00A9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201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9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9040A8" w:rsidRPr="00216D32" w:rsidRDefault="009040A8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9040A8" w:rsidRPr="00216D32" w:rsidRDefault="009040A8" w:rsidP="009040A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9040A8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040A8" w:rsidRPr="00216D32" w:rsidRDefault="009040A8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A937E0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Merge w:val="restart"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950" w:type="dxa"/>
            <w:vMerge w:val="restart"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Merge w:val="restart"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Merge w:val="restart"/>
            <w:vAlign w:val="center"/>
          </w:tcPr>
          <w:p w:rsidR="00A937E0" w:rsidRPr="00216D32" w:rsidRDefault="00A937E0" w:rsidP="009040A8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них.</w:t>
            </w:r>
          </w:p>
        </w:tc>
        <w:tc>
          <w:tcPr>
            <w:tcW w:w="8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  <w:tr w:rsidR="00A937E0" w:rsidRPr="00216D32" w:rsidTr="00D9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51"/>
        </w:trPr>
        <w:tc>
          <w:tcPr>
            <w:tcW w:w="1162" w:type="dxa"/>
            <w:vMerge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A937E0" w:rsidRPr="00216D32" w:rsidRDefault="00A937E0" w:rsidP="009040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A937E0" w:rsidRPr="00216D32" w:rsidRDefault="00A937E0" w:rsidP="009040A8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37E0" w:rsidRPr="00216D32" w:rsidRDefault="00A937E0" w:rsidP="0090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2. Количество письменных жалоб и письменных обращений граждан</w:t>
            </w:r>
          </w:p>
        </w:tc>
        <w:tc>
          <w:tcPr>
            <w:tcW w:w="8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37E0" w:rsidRPr="00216D32" w:rsidRDefault="00A937E0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40" w:rsidRPr="00216D32" w:rsidRDefault="00D92D40">
      <w:pPr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5718B" w:rsidRPr="00216D32" w:rsidRDefault="0085718B" w:rsidP="0085718B">
      <w:pPr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85718B" w:rsidRPr="00216D32" w:rsidTr="002D2D4E">
        <w:tc>
          <w:tcPr>
            <w:tcW w:w="1078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85718B" w:rsidRPr="00216D32" w:rsidTr="002D2D4E">
        <w:tc>
          <w:tcPr>
            <w:tcW w:w="1078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201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9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AA7422"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5718B" w:rsidRPr="00216D32" w:rsidTr="002D2D4E">
        <w:tc>
          <w:tcPr>
            <w:tcW w:w="1078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85718B" w:rsidRPr="00216D32" w:rsidTr="002D2D4E">
        <w:tc>
          <w:tcPr>
            <w:tcW w:w="1078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85718B" w:rsidRPr="00216D32" w:rsidTr="002D2D4E">
        <w:trPr>
          <w:trHeight w:val="312"/>
        </w:trPr>
        <w:tc>
          <w:tcPr>
            <w:tcW w:w="1078" w:type="dxa"/>
            <w:vAlign w:val="center"/>
          </w:tcPr>
          <w:p w:rsidR="0085718B" w:rsidRPr="00216D32" w:rsidRDefault="0085718B" w:rsidP="002D2D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459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5718B" w:rsidRPr="00216D32" w:rsidRDefault="0085718B" w:rsidP="002D2D4E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85718B" w:rsidRPr="00216D32" w:rsidRDefault="0085718B" w:rsidP="002D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85718B" w:rsidRPr="00216D32" w:rsidRDefault="0085718B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</w:t>
            </w:r>
            <w:r w:rsidR="008F0CF1"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5,9</w:t>
            </w:r>
          </w:p>
        </w:tc>
        <w:tc>
          <w:tcPr>
            <w:tcW w:w="882" w:type="dxa"/>
            <w:vAlign w:val="center"/>
          </w:tcPr>
          <w:p w:rsidR="0085718B" w:rsidRPr="00216D32" w:rsidRDefault="008F0CF1" w:rsidP="009040A8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155,9</w:t>
            </w:r>
          </w:p>
        </w:tc>
        <w:tc>
          <w:tcPr>
            <w:tcW w:w="882" w:type="dxa"/>
            <w:vAlign w:val="center"/>
          </w:tcPr>
          <w:p w:rsidR="0085718B" w:rsidRPr="00216D32" w:rsidRDefault="008F0CF1" w:rsidP="004361C3">
            <w:pPr>
              <w:spacing w:after="0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155,9</w:t>
            </w:r>
          </w:p>
        </w:tc>
        <w:tc>
          <w:tcPr>
            <w:tcW w:w="943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>
      <w:pPr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92D40" w:rsidRPr="00216D32" w:rsidRDefault="00D92D40" w:rsidP="00D92D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Pr="00216D32">
        <w:rPr>
          <w:rFonts w:ascii="Times New Roman" w:hAnsi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D92D40" w:rsidRPr="00216D32" w:rsidTr="00715D3A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муниципальной работы: </w:t>
            </w:r>
            <w:r w:rsidR="008F0CF1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 Уборка территории и аналогичная деятельность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D92D40" w:rsidRPr="00216D32" w:rsidTr="00D92D40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D92D40" w:rsidRPr="00216D32" w:rsidRDefault="00D92D40" w:rsidP="00715D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D92D40" w:rsidRPr="00216D32" w:rsidRDefault="00D92D40" w:rsidP="0071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2D40" w:rsidRPr="00216D32" w:rsidRDefault="00D92D40" w:rsidP="0071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D92D40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Р.05.1.0053.</w:t>
            </w:r>
          </w:p>
          <w:p w:rsidR="00D92D40" w:rsidRPr="00216D32" w:rsidRDefault="000F521B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D40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001.00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D40" w:rsidRPr="00216D32" w:rsidTr="00715D3A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D40" w:rsidRPr="00216D32" w:rsidTr="00715D3A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92D40" w:rsidRPr="00216D32" w:rsidRDefault="00D92D40" w:rsidP="00D9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8F0CF1" w:rsidRPr="00216D32" w:rsidRDefault="00D92D40" w:rsidP="008F0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</w:t>
            </w:r>
          </w:p>
          <w:p w:rsidR="00D92D40" w:rsidRPr="00216D32" w:rsidRDefault="00D92D40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D40" w:rsidRPr="00216D32" w:rsidTr="0071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92D40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92D40"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D92D40" w:rsidRPr="00216D32" w:rsidTr="00D92D40">
        <w:tc>
          <w:tcPr>
            <w:tcW w:w="1078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D92D40" w:rsidRPr="00216D32" w:rsidTr="00D92D40">
        <w:tc>
          <w:tcPr>
            <w:tcW w:w="1078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</w:t>
            </w:r>
            <w:r w:rsidR="00715D3A"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2D40" w:rsidRPr="00216D32" w:rsidTr="00D92D40">
        <w:tc>
          <w:tcPr>
            <w:tcW w:w="1078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D40" w:rsidRPr="00216D32" w:rsidTr="00D92D40">
        <w:tc>
          <w:tcPr>
            <w:tcW w:w="1078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D92D40" w:rsidRPr="00216D32" w:rsidRDefault="00D92D40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0CF1" w:rsidRPr="00216D32" w:rsidTr="008F0CF1">
        <w:trPr>
          <w:trHeight w:val="312"/>
        </w:trPr>
        <w:tc>
          <w:tcPr>
            <w:tcW w:w="1078" w:type="dxa"/>
            <w:vAlign w:val="center"/>
          </w:tcPr>
          <w:p w:rsidR="008F0CF1" w:rsidRPr="00216D32" w:rsidRDefault="008F0CF1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882" w:type="dxa"/>
            <w:vAlign w:val="center"/>
          </w:tcPr>
          <w:p w:rsidR="008F0CF1" w:rsidRPr="00216D32" w:rsidRDefault="008F0CF1" w:rsidP="008F0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722 242</w:t>
            </w:r>
          </w:p>
        </w:tc>
        <w:tc>
          <w:tcPr>
            <w:tcW w:w="943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8F0CF1" w:rsidRPr="00216D32" w:rsidRDefault="008F0CF1" w:rsidP="00D92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2D40" w:rsidRPr="00216D32" w:rsidRDefault="00D92D40" w:rsidP="00D92D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0CF1" w:rsidRPr="00216D32" w:rsidRDefault="008F0CF1">
      <w:pPr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D529B" w:rsidRPr="00216D32" w:rsidRDefault="00AD529B" w:rsidP="00AD5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Раздел 3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AD529B" w:rsidRPr="00216D32" w:rsidTr="00AD529B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AD529B" w:rsidRPr="00216D32" w:rsidTr="00AD529B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AD529B" w:rsidRPr="00216D32" w:rsidRDefault="00AD529B" w:rsidP="00AD52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1B" w:rsidRDefault="00AD529B" w:rsidP="0021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Р.05.1.0054.</w:t>
            </w:r>
          </w:p>
          <w:p w:rsidR="00AD529B" w:rsidRPr="00216D32" w:rsidRDefault="00AD529B" w:rsidP="0039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</w:t>
            </w:r>
            <w:r w:rsidR="000F5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29B" w:rsidRPr="00216D32" w:rsidTr="00AD529B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B" w:rsidRPr="00216D32" w:rsidTr="00AD529B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AD529B" w:rsidRPr="00216D32" w:rsidRDefault="00AD529B" w:rsidP="00AD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AD529B" w:rsidRPr="00216D32" w:rsidRDefault="00AD529B" w:rsidP="000F521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AD529B" w:rsidRPr="00216D32" w:rsidRDefault="00AD529B" w:rsidP="00AD529B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D529B" w:rsidRPr="00216D32" w:rsidRDefault="00AD529B" w:rsidP="00AD529B">
            <w:pPr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плановой форме</w:t>
            </w:r>
          </w:p>
        </w:tc>
        <w:tc>
          <w:tcPr>
            <w:tcW w:w="1276" w:type="dxa"/>
            <w:vMerge w:val="restart"/>
            <w:vAlign w:val="center"/>
          </w:tcPr>
          <w:p w:rsidR="00AD529B" w:rsidRPr="00216D32" w:rsidRDefault="00AD529B" w:rsidP="00AD529B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D529B" w:rsidRPr="00216D32" w:rsidRDefault="00AD529B" w:rsidP="00AD529B">
            <w:pPr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D529B" w:rsidRPr="00216D32" w:rsidTr="00AD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письменных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AD529B" w:rsidRPr="00216D32" w:rsidTr="00AD529B">
        <w:tc>
          <w:tcPr>
            <w:tcW w:w="1078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AD529B" w:rsidRPr="00216D32" w:rsidTr="00AD529B">
        <w:tc>
          <w:tcPr>
            <w:tcW w:w="1078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D529B" w:rsidRPr="00216D32" w:rsidTr="00AD529B">
        <w:tc>
          <w:tcPr>
            <w:tcW w:w="1078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29B" w:rsidRPr="00216D32" w:rsidTr="00AD529B">
        <w:tc>
          <w:tcPr>
            <w:tcW w:w="1078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529B" w:rsidRPr="00216D32" w:rsidTr="00AD529B">
        <w:trPr>
          <w:trHeight w:val="312"/>
        </w:trPr>
        <w:tc>
          <w:tcPr>
            <w:tcW w:w="1078" w:type="dxa"/>
            <w:vAlign w:val="center"/>
          </w:tcPr>
          <w:p w:rsidR="00AD529B" w:rsidRPr="00216D32" w:rsidRDefault="00AD529B" w:rsidP="000F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 w:rsidR="000F52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943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AD529B" w:rsidRPr="00216D32" w:rsidRDefault="00AD529B" w:rsidP="00AD5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529B" w:rsidRPr="00216D32" w:rsidRDefault="00AD529B" w:rsidP="00AD52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D40" w:rsidRPr="00216D32" w:rsidRDefault="00D92D40">
      <w:pPr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br w:type="page"/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85718B" w:rsidRPr="00216D32" w:rsidRDefault="0085718B" w:rsidP="0085718B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1. Основания для досрочного прекращения выполнения муниципального задания: </w:t>
      </w:r>
      <w:r w:rsidR="006D3C97">
        <w:rPr>
          <w:rFonts w:ascii="Times New Roman" w:hAnsi="Times New Roman"/>
          <w:sz w:val="24"/>
          <w:szCs w:val="28"/>
        </w:rPr>
        <w:t>в</w:t>
      </w:r>
      <w:r w:rsidRPr="00216D32">
        <w:rPr>
          <w:rFonts w:ascii="Times New Roman" w:hAnsi="Times New Roman"/>
          <w:sz w:val="24"/>
          <w:szCs w:val="28"/>
        </w:rPr>
        <w:t xml:space="preserve"> случае ликвидации, реорганизации учреждения, либо в случае исключения муниципальной услуги (работы) из перечня муниципальных услуг (работ), оказываемых (выполняемых) муниципальным бюджетным учреждением, функции и полномочия учредителя которых осуществляет </w:t>
      </w:r>
      <w:proofErr w:type="gramStart"/>
      <w:r w:rsidRPr="00216D32">
        <w:rPr>
          <w:rFonts w:ascii="Times New Roman" w:hAnsi="Times New Roman"/>
          <w:sz w:val="24"/>
          <w:szCs w:val="28"/>
        </w:rPr>
        <w:t>Администрация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г. Железногорск, в качестве основных видов деятельности в целях формирования муниципального задания, постановление Администрации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8"/>
          <w:szCs w:val="20"/>
        </w:rPr>
      </w:pPr>
      <w:r w:rsidRPr="00216D32">
        <w:rPr>
          <w:rFonts w:ascii="Times New Roman" w:hAnsi="Times New Roman"/>
          <w:sz w:val="24"/>
          <w:szCs w:val="28"/>
        </w:rPr>
        <w:t>2. Иная информация, необходимая для выполнения (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выполнением) муниципального задания: отсутствует.</w:t>
      </w:r>
    </w:p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3. Порядок 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 муниципального задания:</w:t>
      </w:r>
    </w:p>
    <w:p w:rsidR="0085718B" w:rsidRPr="00216D32" w:rsidRDefault="0085718B" w:rsidP="00857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85718B" w:rsidRPr="00216D32" w:rsidTr="00A937E0"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5718B" w:rsidRPr="00216D32" w:rsidTr="00A937E0">
        <w:tc>
          <w:tcPr>
            <w:tcW w:w="4890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85718B" w:rsidRPr="00216D32" w:rsidRDefault="0085718B" w:rsidP="002D2D4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</w:tr>
      <w:tr w:rsidR="0085718B" w:rsidRPr="00216D32" w:rsidTr="00A937E0">
        <w:trPr>
          <w:trHeight w:val="520"/>
        </w:trPr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4" w:history="1">
              <w:r w:rsidRPr="00216D32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16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6D3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216D32">
              <w:rPr>
                <w:rFonts w:ascii="Times New Roman" w:hAnsi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85718B" w:rsidRPr="00216D32" w:rsidTr="00A937E0">
        <w:trPr>
          <w:trHeight w:val="526"/>
        </w:trPr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85718B" w:rsidRPr="00216D32" w:rsidTr="00A937E0">
        <w:tc>
          <w:tcPr>
            <w:tcW w:w="4890" w:type="dxa"/>
            <w:vAlign w:val="center"/>
          </w:tcPr>
          <w:p w:rsidR="0085718B" w:rsidRPr="00216D32" w:rsidRDefault="0085718B" w:rsidP="00A937E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85718B" w:rsidRPr="00216D32" w:rsidRDefault="0085718B" w:rsidP="002D2D4E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85718B" w:rsidRPr="00216D32" w:rsidRDefault="0085718B" w:rsidP="008571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 Требования к отчетности о выполнении муниципального задания: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предоставляются в срок до 15 числа месяца, следующего за отчетным, по форме согласно приложению №5 к Порядку формирования муниципального задания в отношении муниципальных </w:t>
      </w:r>
      <w:proofErr w:type="gramStart"/>
      <w:r w:rsidRPr="00216D32">
        <w:rPr>
          <w:rFonts w:ascii="Times New Roman" w:hAnsi="Times New Roman"/>
          <w:sz w:val="24"/>
          <w:szCs w:val="28"/>
        </w:rPr>
        <w:t>учреждений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до 20 января текущего финансового года.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4.2. Сроки представления отчетов о выполнении муниципального задания: не позднее 20 января года, следующего за </w:t>
      </w:r>
      <w:proofErr w:type="gramStart"/>
      <w:r w:rsidRPr="00216D32">
        <w:rPr>
          <w:rFonts w:ascii="Times New Roman" w:hAnsi="Times New Roman"/>
          <w:sz w:val="24"/>
          <w:szCs w:val="28"/>
        </w:rPr>
        <w:t>отчетным</w:t>
      </w:r>
      <w:proofErr w:type="gramEnd"/>
      <w:r w:rsidRPr="00216D32">
        <w:rPr>
          <w:rFonts w:ascii="Times New Roman" w:hAnsi="Times New Roman"/>
          <w:sz w:val="24"/>
          <w:szCs w:val="28"/>
        </w:rPr>
        <w:t>.</w:t>
      </w:r>
    </w:p>
    <w:p w:rsidR="0085718B" w:rsidRPr="00216D32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391E5C" w:rsidRPr="00391E5C" w:rsidRDefault="0085718B" w:rsidP="0039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5. Иная информация, необходимая для исполнения (контроля за исполнением) муниципального задания: </w:t>
      </w:r>
      <w:r w:rsidR="00D92D40" w:rsidRPr="00391E5C">
        <w:rPr>
          <w:rFonts w:ascii="Times New Roman" w:hAnsi="Times New Roman"/>
          <w:sz w:val="24"/>
          <w:szCs w:val="28"/>
        </w:rPr>
        <w:t>п</w:t>
      </w:r>
      <w:r w:rsidRPr="00391E5C">
        <w:rPr>
          <w:rFonts w:ascii="Times New Roman" w:hAnsi="Times New Roman"/>
          <w:sz w:val="24"/>
          <w:szCs w:val="28"/>
        </w:rPr>
        <w:t xml:space="preserve">остановление Администрации ЗАТО г. Железногорск от 11.04.2018 №762 «Об утверждении Порядка содержания и </w:t>
      </w:r>
      <w:proofErr w:type="gramStart"/>
      <w:r w:rsidRPr="00391E5C">
        <w:rPr>
          <w:rFonts w:ascii="Times New Roman" w:hAnsi="Times New Roman"/>
          <w:sz w:val="24"/>
          <w:szCs w:val="28"/>
        </w:rPr>
        <w:t>ремонта</w:t>
      </w:r>
      <w:proofErr w:type="gramEnd"/>
      <w:r w:rsidRPr="00391E5C">
        <w:rPr>
          <w:rFonts w:ascii="Times New Roman" w:hAnsi="Times New Roman"/>
          <w:sz w:val="24"/>
          <w:szCs w:val="28"/>
        </w:rPr>
        <w:t xml:space="preserve"> автомобильных дорог общего пользования местного значения ЗАТО Железногорск»</w:t>
      </w:r>
      <w:r w:rsidR="00391E5C" w:rsidRPr="00391E5C">
        <w:rPr>
          <w:rFonts w:ascii="Times New Roman" w:hAnsi="Times New Roman"/>
          <w:sz w:val="24"/>
          <w:szCs w:val="28"/>
        </w:rPr>
        <w:t xml:space="preserve">, </w:t>
      </w:r>
      <w:r w:rsidR="00391E5C">
        <w:rPr>
          <w:rFonts w:ascii="Times New Roman" w:hAnsi="Times New Roman"/>
          <w:sz w:val="24"/>
          <w:szCs w:val="28"/>
        </w:rPr>
        <w:t>п</w:t>
      </w:r>
      <w:r w:rsidR="00391E5C" w:rsidRPr="00391E5C">
        <w:rPr>
          <w:rFonts w:ascii="Times New Roman" w:hAnsi="Times New Roman"/>
          <w:sz w:val="24"/>
          <w:szCs w:val="28"/>
        </w:rPr>
        <w:t xml:space="preserve">остановление Администрации ЗАТО г. Железногорск Красноярского края от 09.09.2016 </w:t>
      </w:r>
      <w:r w:rsidR="00391E5C">
        <w:rPr>
          <w:rFonts w:ascii="Times New Roman" w:hAnsi="Times New Roman"/>
          <w:sz w:val="24"/>
          <w:szCs w:val="28"/>
        </w:rPr>
        <w:t>№</w:t>
      </w:r>
      <w:r w:rsidR="00391E5C" w:rsidRPr="00391E5C">
        <w:rPr>
          <w:rFonts w:ascii="Times New Roman" w:hAnsi="Times New Roman"/>
          <w:sz w:val="24"/>
          <w:szCs w:val="28"/>
        </w:rPr>
        <w:t>1480</w:t>
      </w:r>
      <w:r w:rsidR="00391E5C">
        <w:rPr>
          <w:rFonts w:ascii="Times New Roman" w:hAnsi="Times New Roman"/>
          <w:sz w:val="24"/>
          <w:szCs w:val="28"/>
        </w:rPr>
        <w:t xml:space="preserve"> «</w:t>
      </w:r>
      <w:r w:rsidR="00391E5C" w:rsidRPr="00391E5C">
        <w:rPr>
          <w:rFonts w:ascii="Times New Roman" w:hAnsi="Times New Roman"/>
          <w:sz w:val="24"/>
          <w:szCs w:val="28"/>
        </w:rPr>
        <w:t>Об утверждении Положения об организации ритуальных услуг и содержании мест захоронений на территории ЗАТО Железногорск</w:t>
      </w:r>
      <w:r w:rsidR="00391E5C">
        <w:rPr>
          <w:rFonts w:ascii="Times New Roman" w:hAnsi="Times New Roman"/>
          <w:sz w:val="24"/>
          <w:szCs w:val="28"/>
        </w:rPr>
        <w:t>».</w:t>
      </w:r>
    </w:p>
    <w:p w:rsidR="0085718B" w:rsidRPr="00391E5C" w:rsidRDefault="0085718B" w:rsidP="00AA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5718B" w:rsidRPr="00391E5C" w:rsidSect="00AA7422">
      <w:headerReference w:type="default" r:id="rId15"/>
      <w:pgSz w:w="16838" w:h="11906" w:orient="landscape"/>
      <w:pgMar w:top="1276" w:right="1134" w:bottom="567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1A" w:rsidRDefault="0083201A" w:rsidP="00067525">
      <w:pPr>
        <w:spacing w:after="0" w:line="240" w:lineRule="auto"/>
      </w:pPr>
      <w:r>
        <w:separator/>
      </w:r>
    </w:p>
  </w:endnote>
  <w:endnote w:type="continuationSeparator" w:id="0">
    <w:p w:rsidR="0083201A" w:rsidRDefault="0083201A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1A" w:rsidRDefault="0083201A" w:rsidP="00067525">
      <w:pPr>
        <w:spacing w:after="0" w:line="240" w:lineRule="auto"/>
      </w:pPr>
      <w:r>
        <w:separator/>
      </w:r>
    </w:p>
  </w:footnote>
  <w:footnote w:type="continuationSeparator" w:id="0">
    <w:p w:rsidR="0083201A" w:rsidRDefault="0083201A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1A" w:rsidRDefault="0083201A">
    <w:pPr>
      <w:pStyle w:val="ab"/>
      <w:jc w:val="center"/>
    </w:pPr>
  </w:p>
  <w:p w:rsidR="0083201A" w:rsidRDefault="008320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330"/>
      <w:docPartObj>
        <w:docPartGallery w:val="Page Numbers (Top of Page)"/>
        <w:docPartUnique/>
      </w:docPartObj>
    </w:sdtPr>
    <w:sdtContent>
      <w:p w:rsidR="0083201A" w:rsidRDefault="0023750B">
        <w:pPr>
          <w:pStyle w:val="ab"/>
          <w:jc w:val="center"/>
        </w:pPr>
        <w:fldSimple w:instr=" PAGE   \* MERGEFORMAT ">
          <w:r w:rsidR="00D40052">
            <w:rPr>
              <w:noProof/>
            </w:rPr>
            <w:t>1</w:t>
          </w:r>
        </w:fldSimple>
      </w:p>
    </w:sdtContent>
  </w:sdt>
  <w:p w:rsidR="0083201A" w:rsidRDefault="008320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5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20"/>
  </w:num>
  <w:num w:numId="18">
    <w:abstractNumId w:val="6"/>
  </w:num>
  <w:num w:numId="19">
    <w:abstractNumId w:val="0"/>
  </w:num>
  <w:num w:numId="20">
    <w:abstractNumId w:val="3"/>
  </w:num>
  <w:num w:numId="21">
    <w:abstractNumId w:val="21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44619"/>
    <w:rsid w:val="00067525"/>
    <w:rsid w:val="00067E60"/>
    <w:rsid w:val="00067F61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112F4"/>
    <w:rsid w:val="002162EB"/>
    <w:rsid w:val="00216D32"/>
    <w:rsid w:val="0023750B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403D"/>
    <w:rsid w:val="0040337D"/>
    <w:rsid w:val="00410776"/>
    <w:rsid w:val="004146B2"/>
    <w:rsid w:val="004174A6"/>
    <w:rsid w:val="004213D0"/>
    <w:rsid w:val="00422873"/>
    <w:rsid w:val="004361C3"/>
    <w:rsid w:val="004547CD"/>
    <w:rsid w:val="00471461"/>
    <w:rsid w:val="00482C6C"/>
    <w:rsid w:val="00495547"/>
    <w:rsid w:val="004C1977"/>
    <w:rsid w:val="004C21AD"/>
    <w:rsid w:val="004C7BD8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9259A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726F"/>
    <w:rsid w:val="00AA136A"/>
    <w:rsid w:val="00AA214F"/>
    <w:rsid w:val="00AA2833"/>
    <w:rsid w:val="00AA7422"/>
    <w:rsid w:val="00AB19BD"/>
    <w:rsid w:val="00AB4753"/>
    <w:rsid w:val="00AB52DD"/>
    <w:rsid w:val="00AC5B38"/>
    <w:rsid w:val="00AC6AFB"/>
    <w:rsid w:val="00AD2246"/>
    <w:rsid w:val="00AD529B"/>
    <w:rsid w:val="00AD6942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C465F"/>
    <w:rsid w:val="00BC7010"/>
    <w:rsid w:val="00BD59C7"/>
    <w:rsid w:val="00BE4542"/>
    <w:rsid w:val="00BE523B"/>
    <w:rsid w:val="00BF1081"/>
    <w:rsid w:val="00BF3F42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40052"/>
    <w:rsid w:val="00D52649"/>
    <w:rsid w:val="00D67837"/>
    <w:rsid w:val="00D74E27"/>
    <w:rsid w:val="00D82772"/>
    <w:rsid w:val="00D91D57"/>
    <w:rsid w:val="00D92D40"/>
    <w:rsid w:val="00DA7DCD"/>
    <w:rsid w:val="00DB15A4"/>
    <w:rsid w:val="00DC2E46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5B9A"/>
    <w:rsid w:val="00ED08D3"/>
    <w:rsid w:val="00EF7BB2"/>
    <w:rsid w:val="00F07FB0"/>
    <w:rsid w:val="00F11134"/>
    <w:rsid w:val="00F11D6C"/>
    <w:rsid w:val="00F23AF2"/>
    <w:rsid w:val="00F24FFB"/>
    <w:rsid w:val="00F26390"/>
    <w:rsid w:val="00F27DD8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9EFED0418209971F3654F0C21FF3C8507A6E45F79E8F5F74935FF3B4276DBAD533FB0BEFED5480E374158jCN6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BE750825D3EF2CBF2CA7F1A2D29C2E66FAAE354BA135F1FDCAF45DB9E0849A803BB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4BE750825D3EF2CBF2CA7F1A2D29C2E66FAAE354BA535F0F3C8F45DB9E0849A803BB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E750825D3EF2CBF2CB9FCB4BEC32164F8F83B4CA038AEA79EF20AE63BB0E" TargetMode="External"/><Relationship Id="rId14" Type="http://schemas.openxmlformats.org/officeDocument/2006/relationships/hyperlink" Target="consultantplus://offline/ref=69E5A2EEE50BB1A1322FB0965C706BEB9ED042F16E90E6E06E41267053AB7E0E53O8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E86B-F472-472B-9042-5464F85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2019-01-17T01:34:00Z</cp:lastPrinted>
  <dcterms:created xsi:type="dcterms:W3CDTF">2019-01-18T08:50:00Z</dcterms:created>
  <dcterms:modified xsi:type="dcterms:W3CDTF">2019-01-18T08:50:00Z</dcterms:modified>
</cp:coreProperties>
</file>